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673" w:rsidRDefault="00835673" w:rsidP="00835673">
      <w:pPr>
        <w:spacing w:after="0" w:line="257" w:lineRule="auto"/>
        <w:jc w:val="center"/>
        <w:rPr>
          <w:b/>
          <w:bCs/>
          <w:sz w:val="28"/>
          <w:szCs w:val="28"/>
        </w:rPr>
      </w:pPr>
    </w:p>
    <w:p w:rsidR="00835673" w:rsidRDefault="00835673" w:rsidP="00835673">
      <w:pPr>
        <w:spacing w:after="0" w:line="257" w:lineRule="auto"/>
        <w:jc w:val="center"/>
        <w:rPr>
          <w:b/>
          <w:bCs/>
          <w:sz w:val="28"/>
          <w:szCs w:val="28"/>
        </w:rPr>
      </w:pPr>
      <w:bookmarkStart w:id="0" w:name="_GoBack"/>
      <w:bookmarkEnd w:id="0"/>
      <w:r>
        <w:rPr>
          <w:b/>
          <w:bCs/>
          <w:sz w:val="28"/>
          <w:szCs w:val="28"/>
        </w:rPr>
        <w:t>Phlebectomy</w:t>
      </w:r>
    </w:p>
    <w:p w:rsidR="00835673" w:rsidRDefault="00835673" w:rsidP="00835673">
      <w:pPr>
        <w:spacing w:after="0" w:line="257" w:lineRule="auto"/>
        <w:rPr>
          <w:b/>
          <w:bCs/>
        </w:rPr>
      </w:pPr>
      <w:r w:rsidRPr="008372CA">
        <w:rPr>
          <w:b/>
          <w:bCs/>
        </w:rPr>
        <w:t>Procedure</w:t>
      </w:r>
      <w:r>
        <w:rPr>
          <w:b/>
          <w:bCs/>
        </w:rPr>
        <w:t>:</w:t>
      </w:r>
    </w:p>
    <w:p w:rsidR="00835673" w:rsidRDefault="00835673" w:rsidP="00835673">
      <w:pPr>
        <w:spacing w:after="0" w:line="257" w:lineRule="auto"/>
      </w:pPr>
      <w:r>
        <w:t>Phlebectomy is a minimally invasive procedure to remove varicose veins that lie just beneath the surface of the leg.</w:t>
      </w:r>
    </w:p>
    <w:p w:rsidR="00835673" w:rsidRPr="00616AE1" w:rsidRDefault="00835673" w:rsidP="00835673">
      <w:pPr>
        <w:spacing w:after="0" w:line="257" w:lineRule="auto"/>
        <w:rPr>
          <w:b/>
          <w:bCs/>
        </w:rPr>
      </w:pPr>
    </w:p>
    <w:p w:rsidR="00835673" w:rsidRPr="00616AE1" w:rsidRDefault="00835673" w:rsidP="00835673">
      <w:pPr>
        <w:spacing w:after="0" w:line="257" w:lineRule="auto"/>
        <w:rPr>
          <w:b/>
          <w:bCs/>
        </w:rPr>
      </w:pPr>
      <w:r w:rsidRPr="00616AE1">
        <w:rPr>
          <w:b/>
          <w:bCs/>
        </w:rPr>
        <w:t>Risks:</w:t>
      </w:r>
    </w:p>
    <w:p w:rsidR="00835673" w:rsidRDefault="00835673" w:rsidP="00835673">
      <w:pPr>
        <w:spacing w:after="0" w:line="257" w:lineRule="auto"/>
      </w:pPr>
      <w:r>
        <w:t xml:space="preserve">Complications that may occur but are not limited to: </w:t>
      </w:r>
    </w:p>
    <w:p w:rsidR="00835673" w:rsidRDefault="00835673" w:rsidP="00835673">
      <w:pPr>
        <w:pStyle w:val="ListParagraph"/>
        <w:numPr>
          <w:ilvl w:val="0"/>
          <w:numId w:val="1"/>
        </w:numPr>
        <w:spacing w:after="0" w:line="240" w:lineRule="auto"/>
      </w:pPr>
      <w:r>
        <w:t>Leg or Ankle Swelling</w:t>
      </w:r>
    </w:p>
    <w:p w:rsidR="00835673" w:rsidRDefault="00835673" w:rsidP="00835673">
      <w:pPr>
        <w:pStyle w:val="ListParagraph"/>
        <w:numPr>
          <w:ilvl w:val="0"/>
          <w:numId w:val="1"/>
        </w:numPr>
        <w:spacing w:after="0" w:line="240" w:lineRule="auto"/>
      </w:pPr>
      <w:r>
        <w:t>Bruising</w:t>
      </w:r>
    </w:p>
    <w:p w:rsidR="00835673" w:rsidRDefault="00835673" w:rsidP="00835673">
      <w:pPr>
        <w:pStyle w:val="ListParagraph"/>
        <w:numPr>
          <w:ilvl w:val="0"/>
          <w:numId w:val="1"/>
        </w:numPr>
        <w:spacing w:after="0" w:line="240" w:lineRule="auto"/>
      </w:pPr>
      <w:r>
        <w:t>Keloid scarring</w:t>
      </w:r>
    </w:p>
    <w:p w:rsidR="00835673" w:rsidRDefault="00835673" w:rsidP="00835673">
      <w:pPr>
        <w:pStyle w:val="ListParagraph"/>
        <w:numPr>
          <w:ilvl w:val="0"/>
          <w:numId w:val="1"/>
        </w:numPr>
        <w:spacing w:after="0" w:line="240" w:lineRule="auto"/>
      </w:pPr>
      <w:r>
        <w:t>Nerve injury (Skin numbness or tingling)</w:t>
      </w:r>
    </w:p>
    <w:p w:rsidR="00835673" w:rsidRDefault="00835673" w:rsidP="00835673">
      <w:pPr>
        <w:pStyle w:val="ListParagraph"/>
        <w:numPr>
          <w:ilvl w:val="0"/>
          <w:numId w:val="1"/>
        </w:numPr>
        <w:spacing w:after="0" w:line="240" w:lineRule="auto"/>
      </w:pPr>
      <w:r>
        <w:t>Blood Clots</w:t>
      </w:r>
    </w:p>
    <w:p w:rsidR="00835673" w:rsidRDefault="00835673" w:rsidP="00835673">
      <w:pPr>
        <w:pStyle w:val="ListParagraph"/>
        <w:numPr>
          <w:ilvl w:val="0"/>
          <w:numId w:val="1"/>
        </w:numPr>
        <w:spacing w:after="0" w:line="240" w:lineRule="auto"/>
      </w:pPr>
      <w:r>
        <w:t>Temporary Phlebitis</w:t>
      </w:r>
    </w:p>
    <w:p w:rsidR="00835673" w:rsidRDefault="00835673" w:rsidP="00835673">
      <w:pPr>
        <w:pStyle w:val="ListParagraph"/>
        <w:numPr>
          <w:ilvl w:val="0"/>
          <w:numId w:val="1"/>
        </w:numPr>
        <w:spacing w:after="0" w:line="240" w:lineRule="auto"/>
      </w:pPr>
      <w:r>
        <w:t>Ulcers</w:t>
      </w:r>
    </w:p>
    <w:p w:rsidR="00835673" w:rsidRDefault="00835673" w:rsidP="00835673">
      <w:pPr>
        <w:pStyle w:val="ListParagraph"/>
        <w:numPr>
          <w:ilvl w:val="0"/>
          <w:numId w:val="1"/>
        </w:numPr>
        <w:spacing w:after="0" w:line="240" w:lineRule="auto"/>
      </w:pPr>
      <w:r>
        <w:t>Lumps or hematomas</w:t>
      </w:r>
    </w:p>
    <w:p w:rsidR="00835673" w:rsidRDefault="00835673" w:rsidP="00835673">
      <w:pPr>
        <w:pStyle w:val="ListParagraph"/>
        <w:numPr>
          <w:ilvl w:val="0"/>
          <w:numId w:val="1"/>
        </w:numPr>
        <w:spacing w:after="0" w:line="240" w:lineRule="auto"/>
      </w:pPr>
      <w:r>
        <w:t>Failure to eliminate veins</w:t>
      </w:r>
    </w:p>
    <w:p w:rsidR="00835673" w:rsidRDefault="00835673" w:rsidP="00835673">
      <w:pPr>
        <w:spacing w:after="0" w:line="240" w:lineRule="auto"/>
      </w:pPr>
    </w:p>
    <w:p w:rsidR="00835673" w:rsidRPr="00A330E6" w:rsidRDefault="00835673" w:rsidP="00835673">
      <w:pPr>
        <w:spacing w:after="0" w:line="240" w:lineRule="auto"/>
        <w:rPr>
          <w:b/>
          <w:bCs/>
        </w:rPr>
      </w:pPr>
      <w:r w:rsidRPr="00A330E6">
        <w:rPr>
          <w:b/>
          <w:bCs/>
        </w:rPr>
        <w:t>Benefits:</w:t>
      </w:r>
    </w:p>
    <w:p w:rsidR="00835673" w:rsidRDefault="00835673" w:rsidP="00835673">
      <w:r w:rsidRPr="00A330E6">
        <w:t>The p</w:t>
      </w:r>
      <w:r>
        <w:t>hlebectomy procedure</w:t>
      </w:r>
      <w:r w:rsidRPr="00A330E6">
        <w:t xml:space="preserve"> is an effective way to remove varicose veins, particularly those veins that are close to the surface of the skin.</w:t>
      </w:r>
      <w:r>
        <w:t xml:space="preserve">  Having a phlebectomy decreases aching, inflammation, and other pains caused by varicose veins.  </w:t>
      </w:r>
    </w:p>
    <w:p w:rsidR="00835673" w:rsidRPr="00F058D6" w:rsidRDefault="00835673" w:rsidP="00835673">
      <w:pPr>
        <w:jc w:val="center"/>
        <w:rPr>
          <w:b/>
          <w:bCs/>
          <w:sz w:val="28"/>
          <w:szCs w:val="28"/>
        </w:rPr>
      </w:pPr>
      <w:r w:rsidRPr="00F058D6">
        <w:rPr>
          <w:b/>
          <w:bCs/>
          <w:sz w:val="28"/>
          <w:szCs w:val="28"/>
        </w:rPr>
        <w:t>Preparing for your Phlebectomy Procedure</w:t>
      </w:r>
      <w:r>
        <w:rPr>
          <w:b/>
          <w:bCs/>
          <w:sz w:val="28"/>
          <w:szCs w:val="28"/>
        </w:rPr>
        <w:t>:</w:t>
      </w:r>
    </w:p>
    <w:p w:rsidR="00835673" w:rsidRDefault="00835673" w:rsidP="00835673">
      <w:pPr>
        <w:jc w:val="center"/>
      </w:pPr>
      <w:r>
        <w:t>Your Phlebectomy procedure is scheduled for ___________________________ at __________AM/PM.  Please arrive 30 minutes prior to your appointment time.  You must have a friend or family member come with you to drive you home after your procedure.</w:t>
      </w:r>
    </w:p>
    <w:p w:rsidR="00835673" w:rsidRPr="00E06FF1" w:rsidRDefault="00835673" w:rsidP="00835673">
      <w:pPr>
        <w:jc w:val="center"/>
        <w:rPr>
          <w:b/>
          <w:bCs/>
        </w:rPr>
      </w:pPr>
      <w:r w:rsidRPr="00E06FF1">
        <w:rPr>
          <w:b/>
          <w:bCs/>
        </w:rPr>
        <w:t xml:space="preserve">Blood Thinning medication MUST be stopped prior to procedure. </w:t>
      </w:r>
    </w:p>
    <w:p w:rsidR="00835673" w:rsidRDefault="00835673" w:rsidP="00835673">
      <w:pPr>
        <w:jc w:val="center"/>
      </w:pPr>
      <w:r>
        <w:t>You may eat and drink the day of your procedure.  Wear loose fitting pants that you can pull over the leg dressing or stocking that will be placed on you after the procedure.</w:t>
      </w:r>
    </w:p>
    <w:p w:rsidR="00835673" w:rsidRDefault="00835673" w:rsidP="00835673">
      <w:pPr>
        <w:jc w:val="center"/>
      </w:pPr>
      <w:r>
        <w:t>Take a shower and wash leg with antibacterial soap on the morning of your procedure. Please refrain from using lotion on legs on the day of your procedure.</w:t>
      </w:r>
      <w:bookmarkStart w:id="1" w:name="_Hlk14541345"/>
    </w:p>
    <w:p w:rsidR="00835673" w:rsidRPr="00827A79" w:rsidRDefault="00835673" w:rsidP="00835673">
      <w:pPr>
        <w:jc w:val="center"/>
        <w:rPr>
          <w:b/>
          <w:bCs/>
        </w:rPr>
      </w:pPr>
      <w:r>
        <w:rPr>
          <w:b/>
          <w:bCs/>
        </w:rPr>
        <w:t>We will provide you with</w:t>
      </w:r>
      <w:r w:rsidRPr="00827A79">
        <w:rPr>
          <w:b/>
          <w:bCs/>
        </w:rPr>
        <w:t xml:space="preserve"> (20-30 mmHg or 30-40 mmHg) </w:t>
      </w:r>
      <w:r>
        <w:rPr>
          <w:b/>
          <w:bCs/>
        </w:rPr>
        <w:t>on</w:t>
      </w:r>
      <w:r w:rsidRPr="00827A79">
        <w:rPr>
          <w:b/>
          <w:bCs/>
        </w:rPr>
        <w:t xml:space="preserve"> the day of your procedure.</w:t>
      </w:r>
    </w:p>
    <w:bookmarkEnd w:id="1"/>
    <w:p w:rsidR="00835673" w:rsidRDefault="00835673" w:rsidP="00835673">
      <w:pPr>
        <w:jc w:val="center"/>
      </w:pPr>
    </w:p>
    <w:p w:rsidR="00835673" w:rsidRPr="00E06FF1" w:rsidRDefault="00835673" w:rsidP="00835673">
      <w:pPr>
        <w:jc w:val="center"/>
        <w:rPr>
          <w:i/>
          <w:iCs/>
          <w:sz w:val="28"/>
          <w:szCs w:val="28"/>
        </w:rPr>
      </w:pPr>
      <w:r w:rsidRPr="00E06FF1">
        <w:rPr>
          <w:i/>
          <w:iCs/>
          <w:sz w:val="28"/>
          <w:szCs w:val="28"/>
        </w:rPr>
        <w:t>If you have any questions or concerns prior to procedure, please do not hesitate to call our office at (814) 201-2309.</w:t>
      </w:r>
    </w:p>
    <w:p w:rsidR="00835673" w:rsidRDefault="00835673" w:rsidP="00835673">
      <w:pPr>
        <w:jc w:val="center"/>
      </w:pPr>
    </w:p>
    <w:p w:rsidR="00546559" w:rsidRDefault="00546559"/>
    <w:sectPr w:rsidR="0054655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673" w:rsidRDefault="00835673" w:rsidP="00835673">
      <w:pPr>
        <w:spacing w:after="0" w:line="240" w:lineRule="auto"/>
      </w:pPr>
      <w:r>
        <w:separator/>
      </w:r>
    </w:p>
  </w:endnote>
  <w:endnote w:type="continuationSeparator" w:id="0">
    <w:p w:rsidR="00835673" w:rsidRDefault="00835673" w:rsidP="0083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673" w:rsidRDefault="00835673" w:rsidP="00835673">
      <w:pPr>
        <w:spacing w:after="0" w:line="240" w:lineRule="auto"/>
      </w:pPr>
      <w:r>
        <w:separator/>
      </w:r>
    </w:p>
  </w:footnote>
  <w:footnote w:type="continuationSeparator" w:id="0">
    <w:p w:rsidR="00835673" w:rsidRDefault="00835673" w:rsidP="00835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5673" w:rsidRDefault="00835673">
    <w:pPr>
      <w:pStyle w:val="Header"/>
    </w:pPr>
    <w:r>
      <w:rPr>
        <w:noProof/>
      </w:rPr>
      <w:drawing>
        <wp:anchor distT="0" distB="0" distL="114300" distR="114300" simplePos="0" relativeHeight="251659264" behindDoc="0" locked="0" layoutInCell="1" allowOverlap="1" wp14:anchorId="7533DA56" wp14:editId="614C16CB">
          <wp:simplePos x="0" y="0"/>
          <wp:positionH relativeFrom="margin">
            <wp:align>center</wp:align>
          </wp:positionH>
          <wp:positionV relativeFrom="paragraph">
            <wp:posOffset>-439420</wp:posOffset>
          </wp:positionV>
          <wp:extent cx="3314700" cy="91440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3314700" cy="914400"/>
                  </a:xfrm>
                  <a:prstGeom prst="rect">
                    <a:avLst/>
                  </a:prstGeom>
                </pic:spPr>
              </pic:pic>
            </a:graphicData>
          </a:graphic>
          <wp14:sizeRelH relativeFrom="margin">
            <wp14:pctWidth>0</wp14:pctWidth>
          </wp14:sizeRelH>
          <wp14:sizeRelV relativeFrom="margin">
            <wp14:pctHeight>0</wp14:pctHeight>
          </wp14:sizeRelV>
        </wp:anchor>
      </w:drawing>
    </w:r>
  </w:p>
  <w:p w:rsidR="00835673" w:rsidRDefault="00835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730D2"/>
    <w:multiLevelType w:val="hybridMultilevel"/>
    <w:tmpl w:val="746EF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73"/>
    <w:rsid w:val="00546559"/>
    <w:rsid w:val="0083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84CC"/>
  <w15:chartTrackingRefBased/>
  <w15:docId w15:val="{2D3776EE-7757-405E-A48F-D1611381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7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5673"/>
    <w:pPr>
      <w:ind w:left="720"/>
      <w:contextualSpacing/>
    </w:pPr>
  </w:style>
  <w:style w:type="paragraph" w:styleId="Header">
    <w:name w:val="header"/>
    <w:basedOn w:val="Normal"/>
    <w:link w:val="HeaderChar"/>
    <w:uiPriority w:val="99"/>
    <w:unhideWhenUsed/>
    <w:rsid w:val="008356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673"/>
  </w:style>
  <w:style w:type="paragraph" w:styleId="Footer">
    <w:name w:val="footer"/>
    <w:basedOn w:val="Normal"/>
    <w:link w:val="FooterChar"/>
    <w:uiPriority w:val="99"/>
    <w:unhideWhenUsed/>
    <w:rsid w:val="00835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6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225</Words>
  <Characters>1285</Characters>
  <Application>Microsoft Office Word</Application>
  <DocSecurity>0</DocSecurity>
  <Lines>10</Lines>
  <Paragraphs>3</Paragraphs>
  <ScaleCrop>false</ScaleCrop>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Depiro-Walters</dc:creator>
  <cp:keywords/>
  <dc:description/>
  <cp:lastModifiedBy>Jolene Depiro-Walters</cp:lastModifiedBy>
  <cp:revision>1</cp:revision>
  <dcterms:created xsi:type="dcterms:W3CDTF">2019-12-02T16:30:00Z</dcterms:created>
  <dcterms:modified xsi:type="dcterms:W3CDTF">2019-12-02T16:36:00Z</dcterms:modified>
</cp:coreProperties>
</file>