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57" w:rsidRDefault="001B4857" w:rsidP="001B4857">
      <w:pPr>
        <w:jc w:val="center"/>
        <w:rPr>
          <w:b/>
          <w:bCs/>
          <w:sz w:val="28"/>
          <w:szCs w:val="28"/>
        </w:rPr>
      </w:pPr>
    </w:p>
    <w:p w:rsidR="001B4857" w:rsidRDefault="001B4857" w:rsidP="001B4857">
      <w:pPr>
        <w:jc w:val="center"/>
        <w:rPr>
          <w:b/>
          <w:bCs/>
          <w:sz w:val="28"/>
          <w:szCs w:val="28"/>
        </w:rPr>
      </w:pPr>
      <w:r w:rsidRPr="0072340B">
        <w:rPr>
          <w:b/>
          <w:bCs/>
          <w:sz w:val="28"/>
          <w:szCs w:val="28"/>
        </w:rPr>
        <w:t>Sclerotherapy of Varicose</w:t>
      </w:r>
      <w:r>
        <w:rPr>
          <w:b/>
          <w:bCs/>
          <w:sz w:val="28"/>
          <w:szCs w:val="28"/>
        </w:rPr>
        <w:t>, Reticular, and/or Spider Veins</w:t>
      </w:r>
    </w:p>
    <w:p w:rsidR="001B4857" w:rsidRPr="002A71E6" w:rsidRDefault="001B4857" w:rsidP="001B4857">
      <w:pPr>
        <w:spacing w:after="0" w:line="240" w:lineRule="auto"/>
        <w:rPr>
          <w:b/>
          <w:bCs/>
        </w:rPr>
      </w:pPr>
      <w:r w:rsidRPr="002A71E6">
        <w:rPr>
          <w:b/>
          <w:bCs/>
        </w:rPr>
        <w:t>Procedure:</w:t>
      </w:r>
    </w:p>
    <w:p w:rsidR="001B4857" w:rsidRDefault="001B4857" w:rsidP="001B4857">
      <w:pPr>
        <w:spacing w:after="0" w:line="240" w:lineRule="auto"/>
      </w:pPr>
      <w:bookmarkStart w:id="0" w:name="_Hlk14541627"/>
      <w:r w:rsidRPr="00710329">
        <w:t>Sclerotherapy is a medical procedure used to eliminate varicose veins and spider veins</w:t>
      </w:r>
      <w:r>
        <w:t xml:space="preserve"> by </w:t>
      </w:r>
      <w:r w:rsidRPr="00710329">
        <w:t>injecti</w:t>
      </w:r>
      <w:r>
        <w:t>ng</w:t>
      </w:r>
      <w:r w:rsidRPr="00710329">
        <w:t xml:space="preserve"> a solution (generally a salt solution) directly into the vein. The solution irritates the lining of the blood vessel, causing </w:t>
      </w:r>
      <w:r>
        <w:t>the veins to collapse.</w:t>
      </w:r>
    </w:p>
    <w:bookmarkEnd w:id="0"/>
    <w:p w:rsidR="001B4857" w:rsidRPr="00710329" w:rsidRDefault="001B4857" w:rsidP="001B4857">
      <w:pPr>
        <w:spacing w:after="0" w:line="240" w:lineRule="auto"/>
      </w:pPr>
    </w:p>
    <w:p w:rsidR="001B4857" w:rsidRPr="002A71E6" w:rsidRDefault="001B4857" w:rsidP="001B4857">
      <w:pPr>
        <w:spacing w:after="0" w:line="240" w:lineRule="auto"/>
        <w:rPr>
          <w:b/>
          <w:bCs/>
        </w:rPr>
      </w:pPr>
      <w:r w:rsidRPr="002A71E6">
        <w:rPr>
          <w:b/>
          <w:bCs/>
        </w:rPr>
        <w:t>How many treatments will be needed?</w:t>
      </w:r>
    </w:p>
    <w:p w:rsidR="001B4857" w:rsidRDefault="001B4857" w:rsidP="001B4857">
      <w:pPr>
        <w:spacing w:after="0" w:line="240" w:lineRule="auto"/>
      </w:pPr>
      <w:r>
        <w:t>On average two to four treatments may be needed.  The number of treatments vary from patient to patient, depending on the condition and extent of the varicose veins and spider veins.</w:t>
      </w:r>
    </w:p>
    <w:p w:rsidR="001B4857" w:rsidRDefault="001B4857" w:rsidP="001B4857">
      <w:pPr>
        <w:spacing w:after="0" w:line="240" w:lineRule="auto"/>
      </w:pPr>
    </w:p>
    <w:p w:rsidR="001B4857" w:rsidRDefault="001B4857" w:rsidP="001B4857">
      <w:pPr>
        <w:spacing w:after="0" w:line="240" w:lineRule="auto"/>
        <w:rPr>
          <w:b/>
          <w:bCs/>
        </w:rPr>
      </w:pPr>
      <w:r w:rsidRPr="002A71E6">
        <w:rPr>
          <w:b/>
          <w:bCs/>
        </w:rPr>
        <w:t>Risks:</w:t>
      </w:r>
    </w:p>
    <w:p w:rsidR="001B4857" w:rsidRDefault="001B4857" w:rsidP="001B4857">
      <w:pPr>
        <w:spacing w:after="0" w:line="240" w:lineRule="auto"/>
      </w:pPr>
      <w:r>
        <w:t>Complications that may occur but are not limited to:</w:t>
      </w:r>
    </w:p>
    <w:p w:rsidR="001B4857" w:rsidRDefault="001B4857" w:rsidP="001B4857">
      <w:pPr>
        <w:pStyle w:val="ListParagraph"/>
        <w:numPr>
          <w:ilvl w:val="0"/>
          <w:numId w:val="1"/>
        </w:numPr>
        <w:spacing w:after="0" w:line="240" w:lineRule="auto"/>
      </w:pPr>
      <w:r>
        <w:t>Bruising</w:t>
      </w:r>
    </w:p>
    <w:p w:rsidR="001B4857" w:rsidRDefault="001B4857" w:rsidP="001B4857">
      <w:pPr>
        <w:pStyle w:val="ListParagraph"/>
        <w:numPr>
          <w:ilvl w:val="0"/>
          <w:numId w:val="1"/>
        </w:numPr>
        <w:spacing w:after="0" w:line="240" w:lineRule="auto"/>
      </w:pPr>
      <w:r>
        <w:t>Raised red areas or small skin sores</w:t>
      </w:r>
    </w:p>
    <w:p w:rsidR="001B4857" w:rsidRDefault="001B4857" w:rsidP="001B4857">
      <w:pPr>
        <w:pStyle w:val="ListParagraph"/>
        <w:numPr>
          <w:ilvl w:val="0"/>
          <w:numId w:val="1"/>
        </w:numPr>
        <w:spacing w:after="0" w:line="240" w:lineRule="auto"/>
      </w:pPr>
      <w:r>
        <w:t>Darkened skin in the form of lines or spots</w:t>
      </w:r>
    </w:p>
    <w:p w:rsidR="001B4857" w:rsidRDefault="001B4857" w:rsidP="001B4857">
      <w:pPr>
        <w:pStyle w:val="ListParagraph"/>
        <w:numPr>
          <w:ilvl w:val="0"/>
          <w:numId w:val="1"/>
        </w:numPr>
        <w:spacing w:after="0" w:line="240" w:lineRule="auto"/>
      </w:pPr>
      <w:r>
        <w:t>Multiple tiny red blood vessels</w:t>
      </w:r>
    </w:p>
    <w:p w:rsidR="001B4857" w:rsidRDefault="001B4857" w:rsidP="001B4857">
      <w:pPr>
        <w:pStyle w:val="ListParagraph"/>
        <w:numPr>
          <w:ilvl w:val="0"/>
          <w:numId w:val="1"/>
        </w:numPr>
        <w:spacing w:after="0" w:line="240" w:lineRule="auto"/>
      </w:pPr>
      <w:r>
        <w:t>Inflammation</w:t>
      </w:r>
    </w:p>
    <w:p w:rsidR="001B4857" w:rsidRDefault="001B4857" w:rsidP="001B4857">
      <w:pPr>
        <w:pStyle w:val="ListParagraph"/>
        <w:numPr>
          <w:ilvl w:val="0"/>
          <w:numId w:val="1"/>
        </w:numPr>
        <w:spacing w:after="0" w:line="240" w:lineRule="auto"/>
      </w:pPr>
      <w:r>
        <w:t>Blood Clot</w:t>
      </w:r>
    </w:p>
    <w:p w:rsidR="001B4857" w:rsidRDefault="001B4857" w:rsidP="001B4857">
      <w:pPr>
        <w:pStyle w:val="ListParagraph"/>
        <w:numPr>
          <w:ilvl w:val="0"/>
          <w:numId w:val="1"/>
        </w:numPr>
        <w:spacing w:after="0" w:line="240" w:lineRule="auto"/>
      </w:pPr>
      <w:r>
        <w:t>Allergic Reaction</w:t>
      </w:r>
    </w:p>
    <w:p w:rsidR="001B4857" w:rsidRDefault="001B4857" w:rsidP="001B4857">
      <w:pPr>
        <w:spacing w:after="0" w:line="240" w:lineRule="auto"/>
      </w:pPr>
    </w:p>
    <w:p w:rsidR="001B4857" w:rsidRPr="002A71E6" w:rsidRDefault="001B4857" w:rsidP="001B4857">
      <w:pPr>
        <w:spacing w:after="0" w:line="240" w:lineRule="auto"/>
        <w:rPr>
          <w:b/>
          <w:bCs/>
        </w:rPr>
      </w:pPr>
      <w:r w:rsidRPr="002A71E6">
        <w:rPr>
          <w:b/>
          <w:bCs/>
        </w:rPr>
        <w:t>Benefits:</w:t>
      </w:r>
    </w:p>
    <w:p w:rsidR="001B4857" w:rsidRPr="000849B2" w:rsidRDefault="001B4857" w:rsidP="001B4857">
      <w:pPr>
        <w:spacing w:after="0" w:line="240" w:lineRule="auto"/>
      </w:pPr>
      <w:r>
        <w:t xml:space="preserve">Sclerotherapy may decrease inflammation, aching, and other pains caused by varicose, reticular, and spider veins.  Other benefits include effectively reducing or eliminating unsightly varicose, reticular, and spider veins.  </w:t>
      </w:r>
    </w:p>
    <w:p w:rsidR="001B4857" w:rsidRDefault="001B4857" w:rsidP="001B485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B4857" w:rsidRPr="000A1B9B" w:rsidRDefault="001B4857" w:rsidP="001B485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A1B9B">
        <w:rPr>
          <w:b/>
          <w:bCs/>
          <w:sz w:val="28"/>
          <w:szCs w:val="28"/>
        </w:rPr>
        <w:t>Preparing for your Sclerotherapy Procedure:</w:t>
      </w:r>
    </w:p>
    <w:p w:rsidR="001B4857" w:rsidRDefault="001B4857" w:rsidP="001B4857">
      <w:pPr>
        <w:spacing w:after="0" w:line="240" w:lineRule="auto"/>
      </w:pPr>
    </w:p>
    <w:p w:rsidR="001B4857" w:rsidRPr="000D2736" w:rsidRDefault="001B4857" w:rsidP="001B4857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0D2736">
        <w:rPr>
          <w:i/>
          <w:iCs/>
          <w:sz w:val="28"/>
          <w:szCs w:val="28"/>
        </w:rPr>
        <w:t>Medications:</w:t>
      </w:r>
    </w:p>
    <w:p w:rsidR="001B4857" w:rsidRPr="000D2736" w:rsidRDefault="001B4857" w:rsidP="001B4857">
      <w:pPr>
        <w:pStyle w:val="ListParagraph"/>
        <w:numPr>
          <w:ilvl w:val="0"/>
          <w:numId w:val="2"/>
        </w:numPr>
        <w:spacing w:after="0" w:line="240" w:lineRule="auto"/>
        <w:jc w:val="center"/>
      </w:pPr>
      <w:r w:rsidRPr="000D2736">
        <w:t>Avoid taking antibiotics 7-10 days before and after Sclerotherapy.  Antibiotics may possibly cause staining of the skin.</w:t>
      </w:r>
    </w:p>
    <w:p w:rsidR="001B4857" w:rsidRPr="000D2736" w:rsidRDefault="001B4857" w:rsidP="001B4857">
      <w:pPr>
        <w:pStyle w:val="ListParagraph"/>
        <w:numPr>
          <w:ilvl w:val="0"/>
          <w:numId w:val="2"/>
        </w:numPr>
        <w:spacing w:after="0" w:line="240" w:lineRule="auto"/>
        <w:jc w:val="center"/>
      </w:pPr>
      <w:r w:rsidRPr="000D2736">
        <w:t>Do not take aspirin, ibuprofen, or other anti-inflammatory medications for 48 hours before and after sclerotherapy, because these medications may interfere with the action of the sclerosing agent or increase bleeding.</w:t>
      </w:r>
    </w:p>
    <w:p w:rsidR="001B4857" w:rsidRPr="000D2736" w:rsidRDefault="001B4857" w:rsidP="001B4857">
      <w:pPr>
        <w:pStyle w:val="ListParagraph"/>
        <w:numPr>
          <w:ilvl w:val="0"/>
          <w:numId w:val="2"/>
        </w:numPr>
        <w:spacing w:after="0" w:line="240" w:lineRule="auto"/>
        <w:jc w:val="center"/>
      </w:pPr>
      <w:r w:rsidRPr="000D2736">
        <w:t>Tylenol is permitted.</w:t>
      </w:r>
    </w:p>
    <w:p w:rsidR="001B4857" w:rsidRPr="001B4857" w:rsidRDefault="001B4857" w:rsidP="001B4857">
      <w:pPr>
        <w:pStyle w:val="ListParagraph"/>
        <w:numPr>
          <w:ilvl w:val="0"/>
          <w:numId w:val="2"/>
        </w:numPr>
        <w:spacing w:after="0" w:line="240" w:lineRule="auto"/>
        <w:jc w:val="center"/>
      </w:pPr>
      <w:r w:rsidRPr="000D2736">
        <w:t>Prednisone makes the sclerosing agent less effective. Ask the doctor who prescribed your prednisone if it can be safely discontinued for 48 hours before the sclerotherapy procedure.</w:t>
      </w:r>
    </w:p>
    <w:p w:rsidR="001B4857" w:rsidRDefault="001B4857" w:rsidP="001B4857">
      <w:pPr>
        <w:spacing w:after="0" w:line="240" w:lineRule="auto"/>
        <w:jc w:val="center"/>
        <w:rPr>
          <w:i/>
          <w:iCs/>
          <w:sz w:val="28"/>
          <w:szCs w:val="28"/>
        </w:rPr>
      </w:pPr>
    </w:p>
    <w:p w:rsidR="001B4857" w:rsidRPr="000D2736" w:rsidRDefault="001B4857" w:rsidP="001B4857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0D2736">
        <w:rPr>
          <w:i/>
          <w:iCs/>
          <w:sz w:val="28"/>
          <w:szCs w:val="28"/>
        </w:rPr>
        <w:t>Other Guidelines before having procedure:</w:t>
      </w:r>
    </w:p>
    <w:p w:rsidR="001B4857" w:rsidRPr="000D2736" w:rsidRDefault="001B4857" w:rsidP="001B4857">
      <w:pPr>
        <w:spacing w:after="0" w:line="240" w:lineRule="auto"/>
        <w:jc w:val="center"/>
      </w:pPr>
      <w:r w:rsidRPr="000D2736">
        <w:t>No lotion should be applied to the legs before or after sclerotherapy.</w:t>
      </w:r>
    </w:p>
    <w:p w:rsidR="001B4857" w:rsidRPr="000D2736" w:rsidRDefault="001B4857" w:rsidP="001B4857">
      <w:pPr>
        <w:spacing w:after="0" w:line="240" w:lineRule="auto"/>
        <w:jc w:val="center"/>
      </w:pPr>
      <w:bookmarkStart w:id="1" w:name="_GoBack"/>
      <w:bookmarkEnd w:id="1"/>
    </w:p>
    <w:p w:rsidR="001B4857" w:rsidRPr="000D2736" w:rsidRDefault="001B4857" w:rsidP="001B4857">
      <w:pPr>
        <w:spacing w:after="0" w:line="240" w:lineRule="auto"/>
        <w:jc w:val="center"/>
      </w:pPr>
      <w:r w:rsidRPr="000D2736">
        <w:t>Bring a pair of shorts to wear for procedure</w:t>
      </w:r>
    </w:p>
    <w:p w:rsidR="001B4857" w:rsidRPr="000D2736" w:rsidRDefault="001B4857" w:rsidP="001B4857">
      <w:pPr>
        <w:spacing w:after="0" w:line="240" w:lineRule="auto"/>
        <w:jc w:val="center"/>
      </w:pPr>
    </w:p>
    <w:p w:rsidR="00546559" w:rsidRPr="001B4857" w:rsidRDefault="001B4857" w:rsidP="001B4857">
      <w:pPr>
        <w:spacing w:after="0" w:line="240" w:lineRule="auto"/>
        <w:jc w:val="center"/>
        <w:rPr>
          <w:b/>
          <w:bCs/>
        </w:rPr>
      </w:pPr>
      <w:r w:rsidRPr="000D2736">
        <w:rPr>
          <w:b/>
          <w:bCs/>
        </w:rPr>
        <w:t>We will provide you with (20-30 mmHg or 30-40 mmHg) on the day of your procedure.</w:t>
      </w:r>
    </w:p>
    <w:sectPr w:rsidR="00546559" w:rsidRPr="001B48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857" w:rsidRDefault="001B4857" w:rsidP="001B4857">
      <w:pPr>
        <w:spacing w:after="0" w:line="240" w:lineRule="auto"/>
      </w:pPr>
      <w:r>
        <w:separator/>
      </w:r>
    </w:p>
  </w:endnote>
  <w:endnote w:type="continuationSeparator" w:id="0">
    <w:p w:rsidR="001B4857" w:rsidRDefault="001B4857" w:rsidP="001B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857" w:rsidRDefault="001B4857" w:rsidP="001B4857">
      <w:pPr>
        <w:spacing w:after="0" w:line="240" w:lineRule="auto"/>
      </w:pPr>
      <w:r>
        <w:separator/>
      </w:r>
    </w:p>
  </w:footnote>
  <w:footnote w:type="continuationSeparator" w:id="0">
    <w:p w:rsidR="001B4857" w:rsidRDefault="001B4857" w:rsidP="001B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57" w:rsidRDefault="001B48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92A541" wp14:editId="70DA5E31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3314700" cy="91440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47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8F4"/>
    <w:multiLevelType w:val="hybridMultilevel"/>
    <w:tmpl w:val="BC942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31F8D"/>
    <w:multiLevelType w:val="hybridMultilevel"/>
    <w:tmpl w:val="20A23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57"/>
    <w:rsid w:val="001B4857"/>
    <w:rsid w:val="0054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743F"/>
  <w15:chartTrackingRefBased/>
  <w15:docId w15:val="{68B75957-1077-41D6-A5AE-3778BB17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8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857"/>
  </w:style>
  <w:style w:type="paragraph" w:styleId="Footer">
    <w:name w:val="footer"/>
    <w:basedOn w:val="Normal"/>
    <w:link w:val="FooterChar"/>
    <w:uiPriority w:val="99"/>
    <w:unhideWhenUsed/>
    <w:rsid w:val="001B4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Depiro-Walters</dc:creator>
  <cp:keywords/>
  <dc:description/>
  <cp:lastModifiedBy>Jolene Depiro-Walters</cp:lastModifiedBy>
  <cp:revision>1</cp:revision>
  <dcterms:created xsi:type="dcterms:W3CDTF">2019-12-02T16:42:00Z</dcterms:created>
  <dcterms:modified xsi:type="dcterms:W3CDTF">2019-12-02T16:45:00Z</dcterms:modified>
</cp:coreProperties>
</file>